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EEE36" w14:textId="67BB12CC" w:rsidR="00891B59" w:rsidRPr="00891B59" w:rsidRDefault="00891B59" w:rsidP="00891B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891B59">
        <w:rPr>
          <w:b/>
          <w:bCs/>
          <w:sz w:val="28"/>
          <w:szCs w:val="28"/>
        </w:rPr>
        <w:t>рав</w:t>
      </w:r>
      <w:r>
        <w:rPr>
          <w:b/>
          <w:bCs/>
          <w:sz w:val="28"/>
          <w:szCs w:val="28"/>
        </w:rPr>
        <w:t>а</w:t>
      </w:r>
      <w:r w:rsidRPr="00891B59">
        <w:rPr>
          <w:b/>
          <w:bCs/>
          <w:sz w:val="28"/>
          <w:szCs w:val="28"/>
        </w:rPr>
        <w:t xml:space="preserve"> и обязанност</w:t>
      </w:r>
      <w:r>
        <w:rPr>
          <w:b/>
          <w:bCs/>
          <w:sz w:val="28"/>
          <w:szCs w:val="28"/>
        </w:rPr>
        <w:t>и</w:t>
      </w:r>
      <w:r w:rsidRPr="00891B59">
        <w:rPr>
          <w:b/>
          <w:bCs/>
          <w:sz w:val="28"/>
          <w:szCs w:val="28"/>
        </w:rPr>
        <w:t xml:space="preserve"> заявителей, связанны</w:t>
      </w:r>
      <w:r>
        <w:rPr>
          <w:b/>
          <w:bCs/>
          <w:sz w:val="28"/>
          <w:szCs w:val="28"/>
        </w:rPr>
        <w:t>е</w:t>
      </w:r>
      <w:r w:rsidRPr="00891B59">
        <w:rPr>
          <w:b/>
          <w:bCs/>
          <w:sz w:val="28"/>
          <w:szCs w:val="28"/>
        </w:rPr>
        <w:t xml:space="preserve"> с осуществлением работ по подтверждению соответствия</w:t>
      </w:r>
    </w:p>
    <w:p w14:paraId="425D3C06" w14:textId="5A2B2412" w:rsidR="00891B59" w:rsidRPr="00891B59" w:rsidRDefault="00891B59" w:rsidP="00891B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B59">
        <w:rPr>
          <w:rFonts w:ascii="Times New Roman" w:hAnsi="Times New Roman" w:cs="Times New Roman"/>
          <w:sz w:val="28"/>
          <w:szCs w:val="28"/>
        </w:rPr>
        <w:t xml:space="preserve">Заявитель имеет право обращаться для осуществления процедуры по подтверждению соответствия </w:t>
      </w:r>
      <w:r>
        <w:rPr>
          <w:rFonts w:ascii="Times New Roman" w:hAnsi="Times New Roman" w:cs="Times New Roman"/>
          <w:sz w:val="28"/>
          <w:szCs w:val="28"/>
        </w:rPr>
        <w:t xml:space="preserve">системы менеджмента </w:t>
      </w:r>
      <w:r w:rsidRPr="00891B59">
        <w:rPr>
          <w:rFonts w:ascii="Times New Roman" w:hAnsi="Times New Roman" w:cs="Times New Roman"/>
          <w:sz w:val="28"/>
          <w:szCs w:val="28"/>
        </w:rPr>
        <w:t xml:space="preserve">в любой орган по сертификации, область аккредитации которого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 w:rsidRPr="00891B59">
        <w:rPr>
          <w:rFonts w:ascii="Times New Roman" w:hAnsi="Times New Roman" w:cs="Times New Roman"/>
          <w:sz w:val="28"/>
          <w:szCs w:val="28"/>
        </w:rPr>
        <w:t xml:space="preserve"> заявленную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891B59">
        <w:rPr>
          <w:rFonts w:ascii="Times New Roman" w:hAnsi="Times New Roman" w:cs="Times New Roman"/>
          <w:sz w:val="28"/>
          <w:szCs w:val="28"/>
        </w:rPr>
        <w:t>;</w:t>
      </w:r>
    </w:p>
    <w:p w14:paraId="0DD47BFD" w14:textId="18081ACC" w:rsidR="00891B59" w:rsidRPr="00891B59" w:rsidRDefault="00891B59" w:rsidP="00891B59">
      <w:pPr>
        <w:ind w:firstLine="574"/>
        <w:jc w:val="both"/>
        <w:rPr>
          <w:rFonts w:ascii="Times New Roman" w:hAnsi="Times New Roman" w:cs="Times New Roman"/>
          <w:sz w:val="28"/>
          <w:szCs w:val="28"/>
        </w:rPr>
      </w:pPr>
      <w:r w:rsidRPr="00891B59">
        <w:rPr>
          <w:rFonts w:ascii="Times New Roman" w:hAnsi="Times New Roman" w:cs="Times New Roman"/>
          <w:sz w:val="28"/>
          <w:szCs w:val="28"/>
        </w:rPr>
        <w:t>Заявитель имеет право подавать жалобы и апелляции на действия и решения органа по сертификации, в том числе и в орган по аккредитации в соответствии с законодательством Российской Федерации;</w:t>
      </w:r>
    </w:p>
    <w:p w14:paraId="2947670A" w14:textId="0B944693" w:rsidR="00891B59" w:rsidRPr="00891B59" w:rsidRDefault="00891B59" w:rsidP="00891B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B59">
        <w:rPr>
          <w:rFonts w:ascii="Times New Roman" w:hAnsi="Times New Roman" w:cs="Times New Roman"/>
          <w:sz w:val="28"/>
          <w:szCs w:val="28"/>
        </w:rPr>
        <w:t>Заявитель имеет право быть осведомленным о ходе и результатах работ по подтверждению соответствия заявляемой продукции.</w:t>
      </w:r>
    </w:p>
    <w:p w14:paraId="2F655F35" w14:textId="77777777" w:rsidR="00891B59" w:rsidRDefault="00891B59" w:rsidP="00891B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B59">
        <w:rPr>
          <w:rFonts w:ascii="Times New Roman" w:hAnsi="Times New Roman" w:cs="Times New Roman"/>
          <w:sz w:val="28"/>
          <w:szCs w:val="28"/>
        </w:rPr>
        <w:t>Заявитель имеет право на получение достоверной информации об услугах, оказываемых ОССК МАШ, а также на получение квалифицированной поддержки со стороны органа в процессе подготовки к сертификации. Услуги, оказываемые ОССК МАШ, должны соответствовать требованиям, которые орган обязался соблюдать в период действия аттестата аккредитации.</w:t>
      </w:r>
    </w:p>
    <w:p w14:paraId="1B614AA5" w14:textId="77777777" w:rsidR="00891B59" w:rsidRDefault="00891B59" w:rsidP="00891B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B59">
        <w:rPr>
          <w:rFonts w:ascii="Times New Roman" w:hAnsi="Times New Roman" w:cs="Times New Roman"/>
          <w:sz w:val="28"/>
          <w:szCs w:val="28"/>
        </w:rPr>
        <w:t>Со своей стороны Заявитель обязан предоставлять ОССК МАШ объективную информацию о себе, для своевременной подготовки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B59">
        <w:rPr>
          <w:rFonts w:ascii="Times New Roman" w:hAnsi="Times New Roman" w:cs="Times New Roman"/>
          <w:sz w:val="28"/>
          <w:szCs w:val="28"/>
        </w:rPr>
        <w:t xml:space="preserve">предварительного анализа соответствия системы менеджмента требованиям. </w:t>
      </w:r>
    </w:p>
    <w:p w14:paraId="213210E0" w14:textId="742A71EB" w:rsidR="00891B59" w:rsidRPr="00891B59" w:rsidRDefault="00891B59" w:rsidP="00891B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1B59">
        <w:rPr>
          <w:rFonts w:ascii="Times New Roman" w:hAnsi="Times New Roman" w:cs="Times New Roman"/>
          <w:sz w:val="28"/>
          <w:szCs w:val="28"/>
        </w:rPr>
        <w:t>Заявитель, прошедший процедуру оценки соответствия системы менеджмента требованиям, обязан своевременно информировать орган по сертификации об изменениях, произошедших в структуре компании, в процессах производства.</w:t>
      </w:r>
    </w:p>
    <w:p w14:paraId="18BE1993" w14:textId="77777777" w:rsidR="00891B59" w:rsidRPr="00891B59" w:rsidRDefault="00891B59" w:rsidP="00891B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B59">
        <w:rPr>
          <w:rFonts w:ascii="Times New Roman" w:hAnsi="Times New Roman" w:cs="Times New Roman"/>
          <w:sz w:val="28"/>
          <w:szCs w:val="28"/>
        </w:rPr>
        <w:t>Заявитель, прошедший процедуру оценки соответствия системы менеджмента требованиям, и получивший сертификат соответствия, обязан проходить ежегодный инспекционный(надзорный) аудит. Для этого ему необходимо заключить договор на проведение инспекционных аудитов, которых в период действия сертификата соответствия будет не менее 2-х.</w:t>
      </w:r>
    </w:p>
    <w:p w14:paraId="4FE7D8B8" w14:textId="77777777" w:rsidR="00891B59" w:rsidRPr="00891B59" w:rsidRDefault="00891B59" w:rsidP="00891B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B59">
        <w:rPr>
          <w:rFonts w:ascii="Times New Roman" w:hAnsi="Times New Roman" w:cs="Times New Roman"/>
          <w:sz w:val="28"/>
          <w:szCs w:val="28"/>
        </w:rPr>
        <w:t>В случае несоблюдения Заявителем обязательств, орган по сертификации вправе рассмотреть вопрос о приостановлении действия сертификата соответствия до устранения всех причин, вызвавших данное решение.</w:t>
      </w:r>
    </w:p>
    <w:p w14:paraId="0C71ED27" w14:textId="77777777" w:rsidR="00891B59" w:rsidRPr="00891B59" w:rsidRDefault="00891B59" w:rsidP="00891B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91B59" w:rsidRPr="00891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82614"/>
    <w:multiLevelType w:val="hybridMultilevel"/>
    <w:tmpl w:val="D090C2A2"/>
    <w:lvl w:ilvl="0" w:tplc="3FBEB922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6F7C7B"/>
    <w:multiLevelType w:val="hybridMultilevel"/>
    <w:tmpl w:val="963ACE20"/>
    <w:lvl w:ilvl="0" w:tplc="9650FB6E">
      <w:numFmt w:val="bullet"/>
      <w:lvlText w:val="•"/>
      <w:lvlJc w:val="left"/>
      <w:pPr>
        <w:ind w:left="1984" w:hanging="85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26365BF"/>
    <w:multiLevelType w:val="hybridMultilevel"/>
    <w:tmpl w:val="42285DFA"/>
    <w:lvl w:ilvl="0" w:tplc="9650FB6E">
      <w:numFmt w:val="bullet"/>
      <w:lvlText w:val="•"/>
      <w:lvlJc w:val="left"/>
      <w:pPr>
        <w:ind w:left="1417" w:hanging="85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5D74EA5"/>
    <w:multiLevelType w:val="hybridMultilevel"/>
    <w:tmpl w:val="90FCAE3E"/>
    <w:lvl w:ilvl="0" w:tplc="0E2052C2">
      <w:numFmt w:val="bullet"/>
      <w:lvlText w:val="•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62438E9"/>
    <w:multiLevelType w:val="hybridMultilevel"/>
    <w:tmpl w:val="0D7C9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D0041ED"/>
    <w:multiLevelType w:val="hybridMultilevel"/>
    <w:tmpl w:val="6EFE78D8"/>
    <w:lvl w:ilvl="0" w:tplc="0E2052C2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7F"/>
    <w:rsid w:val="00891B59"/>
    <w:rsid w:val="0096797F"/>
    <w:rsid w:val="00C7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B771"/>
  <w15:chartTrackingRefBased/>
  <w15:docId w15:val="{3E12F4FA-3632-4974-ABB9-473DABFB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aamakarova@mail.ru</dc:creator>
  <cp:keywords/>
  <dc:description/>
  <cp:lastModifiedBy>aamakarova@mail.ru</cp:lastModifiedBy>
  <cp:revision>2</cp:revision>
  <dcterms:created xsi:type="dcterms:W3CDTF">2019-11-28T17:18:00Z</dcterms:created>
  <dcterms:modified xsi:type="dcterms:W3CDTF">2019-11-28T17:25:00Z</dcterms:modified>
</cp:coreProperties>
</file>